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4441C8" w14:paraId="0D198AF6" w14:textId="77777777" w:rsidTr="004E7D70">
        <w:tc>
          <w:tcPr>
            <w:tcW w:w="3969" w:type="dxa"/>
          </w:tcPr>
          <w:p w14:paraId="456F157C" w14:textId="3ACE0A81" w:rsidR="004441C8" w:rsidRPr="003F7537" w:rsidRDefault="003F7537">
            <w:pPr>
              <w:tabs>
                <w:tab w:val="left" w:pos="362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UBND TỈNH ĐỒNG THÁP</w:t>
            </w:r>
          </w:p>
          <w:p w14:paraId="519817C1" w14:textId="3500C96C" w:rsidR="004441C8" w:rsidRDefault="003F753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VĂN PHÒNG UBND </w:t>
            </w:r>
            <w:r w:rsidR="00E03E92">
              <w:rPr>
                <w:b/>
                <w:sz w:val="26"/>
                <w:szCs w:val="26"/>
              </w:rPr>
              <w:t xml:space="preserve">TỈNH </w:t>
            </w:r>
          </w:p>
          <w:p w14:paraId="52D41B8F" w14:textId="77777777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CCE867E" wp14:editId="1D80F29E">
                      <wp:simplePos x="0" y="0"/>
                      <wp:positionH relativeFrom="column">
                        <wp:posOffset>855495</wp:posOffset>
                      </wp:positionH>
                      <wp:positionV relativeFrom="paragraph">
                        <wp:posOffset>42545</wp:posOffset>
                      </wp:positionV>
                      <wp:extent cx="578176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667DFE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35pt,3.35pt" to="112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2E320BA0" w14:textId="6BC12E69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        /</w:t>
            </w:r>
            <w:r w:rsidR="003F7537">
              <w:rPr>
                <w:sz w:val="26"/>
                <w:szCs w:val="26"/>
              </w:rPr>
              <w:t>VP</w:t>
            </w:r>
            <w:r>
              <w:rPr>
                <w:sz w:val="26"/>
                <w:szCs w:val="26"/>
              </w:rPr>
              <w:t>UBND-KT</w:t>
            </w:r>
          </w:p>
          <w:p w14:paraId="50F4C853" w14:textId="75A1B986" w:rsidR="004441C8" w:rsidRDefault="00E03E92">
            <w:pPr>
              <w:jc w:val="center"/>
              <w:rPr>
                <w:sz w:val="26"/>
                <w:szCs w:val="26"/>
              </w:rPr>
            </w:pPr>
            <w:r w:rsidRPr="003F7537">
              <w:t xml:space="preserve">V/v </w:t>
            </w:r>
            <w:r w:rsidR="009A2222">
              <w:t xml:space="preserve">nghiên cứu thực hiện kết luận của đồng chí Tổng Bí thư, Chủ tịch nước tại </w:t>
            </w:r>
            <w:r w:rsidR="009A2222" w:rsidRPr="006E1AC5">
              <w:rPr>
                <w:color w:val="000000" w:themeColor="text1"/>
                <w:lang w:val="fr-FR"/>
              </w:rPr>
              <w:t>Thông báo số 66-TB/VPTW ngày 25/5/2026 về phát triển công nghiệp vật liệu</w:t>
            </w:r>
            <w:r w:rsidR="009A2222">
              <w:rPr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5670" w:type="dxa"/>
          </w:tcPr>
          <w:p w14:paraId="59B5F1C4" w14:textId="77777777" w:rsidR="004441C8" w:rsidRDefault="00E03E92">
            <w:pPr>
              <w:tabs>
                <w:tab w:val="left" w:pos="6052"/>
                <w:tab w:val="left" w:pos="6224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3408CF56" w14:textId="77777777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  <w:p w14:paraId="5106D5A1" w14:textId="77777777" w:rsidR="004441C8" w:rsidRDefault="00E03E92">
            <w:pPr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16D8524" wp14:editId="76E07352">
                      <wp:simplePos x="0" y="0"/>
                      <wp:positionH relativeFrom="column">
                        <wp:posOffset>619315</wp:posOffset>
                      </wp:positionH>
                      <wp:positionV relativeFrom="paragraph">
                        <wp:posOffset>31750</wp:posOffset>
                      </wp:positionV>
                      <wp:extent cx="220726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7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2816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.5pt" to="222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E3E74F5" w14:textId="7F160643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Đồng Tháp, ngày       tháng</w:t>
            </w:r>
            <w:r w:rsidR="00EC4C42">
              <w:rPr>
                <w:i/>
                <w:sz w:val="26"/>
                <w:szCs w:val="26"/>
              </w:rPr>
              <w:t xml:space="preserve"> </w:t>
            </w:r>
            <w:r w:rsidR="00471768">
              <w:rPr>
                <w:i/>
                <w:sz w:val="26"/>
                <w:szCs w:val="26"/>
              </w:rPr>
              <w:t xml:space="preserve">     </w:t>
            </w:r>
            <w:r w:rsidR="00EC4C42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năm 202</w:t>
            </w:r>
            <w:r w:rsidR="009A2222">
              <w:rPr>
                <w:i/>
                <w:sz w:val="26"/>
                <w:szCs w:val="26"/>
              </w:rPr>
              <w:t>6</w:t>
            </w:r>
          </w:p>
        </w:tc>
      </w:tr>
    </w:tbl>
    <w:p w14:paraId="4BE90023" w14:textId="77777777" w:rsidR="00A876A3" w:rsidRDefault="00A876A3" w:rsidP="00A876A3">
      <w:pPr>
        <w:spacing w:before="240"/>
        <w:rPr>
          <w:sz w:val="2"/>
          <w:szCs w:val="2"/>
        </w:rPr>
      </w:pPr>
    </w:p>
    <w:p w14:paraId="0829E5B2" w14:textId="77777777" w:rsidR="004E7D70" w:rsidRPr="004C6CEB" w:rsidRDefault="004E7D70" w:rsidP="00A876A3">
      <w:pPr>
        <w:spacing w:before="240"/>
        <w:rPr>
          <w:sz w:val="2"/>
          <w:szCs w:val="2"/>
        </w:rPr>
      </w:pPr>
    </w:p>
    <w:p w14:paraId="3631D60E" w14:textId="11F34242" w:rsidR="009A2222" w:rsidRDefault="00B0752F" w:rsidP="004E7D70">
      <w:pPr>
        <w:ind w:firstLine="326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3E92">
        <w:rPr>
          <w:sz w:val="28"/>
          <w:szCs w:val="28"/>
        </w:rPr>
        <w:t xml:space="preserve">Kính gửi: </w:t>
      </w:r>
      <w:r w:rsidR="004E7D70">
        <w:rPr>
          <w:sz w:val="28"/>
          <w:szCs w:val="28"/>
        </w:rPr>
        <w:t>Sở Công Thương</w:t>
      </w:r>
    </w:p>
    <w:p w14:paraId="016AF134" w14:textId="77777777" w:rsidR="004E7D70" w:rsidRDefault="004E7D70" w:rsidP="00B0752F">
      <w:pPr>
        <w:rPr>
          <w:sz w:val="28"/>
          <w:szCs w:val="28"/>
        </w:rPr>
      </w:pPr>
    </w:p>
    <w:p w14:paraId="24DE83C7" w14:textId="77777777" w:rsidR="00E103CD" w:rsidRPr="004C6CEB" w:rsidRDefault="00E103CD" w:rsidP="00E103CD">
      <w:pPr>
        <w:ind w:left="2160" w:hanging="1026"/>
        <w:rPr>
          <w:sz w:val="8"/>
          <w:szCs w:val="8"/>
        </w:rPr>
      </w:pPr>
    </w:p>
    <w:p w14:paraId="36AACEA7" w14:textId="498F424F" w:rsidR="004441C8" w:rsidRPr="009A34B3" w:rsidRDefault="003F7537" w:rsidP="00541EB1">
      <w:pPr>
        <w:spacing w:before="120" w:line="264" w:lineRule="auto"/>
        <w:ind w:firstLine="567"/>
        <w:jc w:val="both"/>
        <w:rPr>
          <w:color w:val="000000"/>
          <w:sz w:val="28"/>
          <w:szCs w:val="28"/>
        </w:rPr>
      </w:pPr>
      <w:r w:rsidRPr="006A02DA">
        <w:rPr>
          <w:color w:val="000000"/>
          <w:sz w:val="28"/>
          <w:szCs w:val="28"/>
        </w:rPr>
        <w:t xml:space="preserve">Tiếp </w:t>
      </w:r>
      <w:r w:rsidRPr="00541EB1">
        <w:rPr>
          <w:color w:val="000000"/>
          <w:sz w:val="28"/>
          <w:szCs w:val="28"/>
        </w:rPr>
        <w:t>nhận</w:t>
      </w:r>
      <w:r w:rsidR="00E103CD" w:rsidRPr="00541EB1">
        <w:rPr>
          <w:color w:val="000000"/>
          <w:sz w:val="28"/>
          <w:szCs w:val="28"/>
        </w:rPr>
        <w:t xml:space="preserve"> </w:t>
      </w:r>
      <w:r w:rsidR="00541EB1" w:rsidRPr="009A34B3">
        <w:rPr>
          <w:spacing w:val="2"/>
          <w:sz w:val="28"/>
          <w:szCs w:val="28"/>
        </w:rPr>
        <w:t xml:space="preserve">Công văn số </w:t>
      </w:r>
      <w:r w:rsidR="009A2222">
        <w:rPr>
          <w:spacing w:val="2"/>
          <w:sz w:val="28"/>
          <w:szCs w:val="28"/>
        </w:rPr>
        <w:t>1860</w:t>
      </w:r>
      <w:r w:rsidR="00541EB1" w:rsidRPr="009A34B3">
        <w:rPr>
          <w:spacing w:val="2"/>
          <w:sz w:val="28"/>
          <w:szCs w:val="28"/>
        </w:rPr>
        <w:t xml:space="preserve">-CV/ĐU </w:t>
      </w:r>
      <w:r w:rsidR="009A34B3" w:rsidRPr="009A34B3">
        <w:rPr>
          <w:spacing w:val="2"/>
          <w:sz w:val="28"/>
          <w:szCs w:val="28"/>
        </w:rPr>
        <w:t xml:space="preserve">ngày </w:t>
      </w:r>
      <w:r w:rsidR="009A2222">
        <w:rPr>
          <w:spacing w:val="2"/>
          <w:sz w:val="28"/>
          <w:szCs w:val="28"/>
        </w:rPr>
        <w:t>02/6</w:t>
      </w:r>
      <w:r w:rsidR="009A34B3" w:rsidRPr="009A34B3">
        <w:rPr>
          <w:spacing w:val="2"/>
          <w:sz w:val="28"/>
          <w:szCs w:val="28"/>
        </w:rPr>
        <w:t>/202</w:t>
      </w:r>
      <w:r w:rsidR="009A2222">
        <w:rPr>
          <w:spacing w:val="2"/>
          <w:sz w:val="28"/>
          <w:szCs w:val="28"/>
        </w:rPr>
        <w:t>6</w:t>
      </w:r>
      <w:r w:rsidR="009A34B3" w:rsidRPr="009A34B3">
        <w:rPr>
          <w:spacing w:val="2"/>
          <w:sz w:val="28"/>
          <w:szCs w:val="28"/>
        </w:rPr>
        <w:t xml:space="preserve"> của Đảng ủy Ủy ban nhân dân </w:t>
      </w:r>
      <w:r w:rsidR="009A34B3" w:rsidRPr="00EC4C42">
        <w:rPr>
          <w:spacing w:val="2"/>
          <w:sz w:val="28"/>
          <w:szCs w:val="28"/>
        </w:rPr>
        <w:t xml:space="preserve">tỉnh về việc </w:t>
      </w:r>
      <w:r w:rsidR="009A2222">
        <w:rPr>
          <w:spacing w:val="2"/>
          <w:sz w:val="28"/>
          <w:szCs w:val="28"/>
        </w:rPr>
        <w:t>n</w:t>
      </w:r>
      <w:r w:rsidR="009A2222" w:rsidRPr="009A2222">
        <w:rPr>
          <w:sz w:val="28"/>
          <w:szCs w:val="28"/>
        </w:rPr>
        <w:t>ghiên cứu thực hiện kết luận của đồng chí Tổng Bí thư, Chủ tịch nước</w:t>
      </w:r>
      <w:r w:rsidR="004C6CEB">
        <w:rPr>
          <w:sz w:val="28"/>
          <w:szCs w:val="28"/>
        </w:rPr>
        <w:t xml:space="preserve">; Công văn số 1952-CV/VPTU ngày 01/6/2026 của Văn phòng Tỉnh ủy về việc </w:t>
      </w:r>
      <w:r w:rsidR="004C6CEB">
        <w:rPr>
          <w:spacing w:val="2"/>
          <w:sz w:val="28"/>
          <w:szCs w:val="28"/>
        </w:rPr>
        <w:t>n</w:t>
      </w:r>
      <w:r w:rsidR="004C6CEB" w:rsidRPr="009A2222">
        <w:rPr>
          <w:sz w:val="28"/>
          <w:szCs w:val="28"/>
        </w:rPr>
        <w:t>ghiên cứu thực hiện kết luận của đồng chí Tổng Bí thư, Chủ tịch nước</w:t>
      </w:r>
      <w:r w:rsidR="009A2222" w:rsidRPr="009A2222">
        <w:rPr>
          <w:i/>
          <w:iCs/>
          <w:sz w:val="28"/>
          <w:szCs w:val="28"/>
          <w:lang w:val="fr-FR"/>
        </w:rPr>
        <w:t xml:space="preserve"> </w:t>
      </w:r>
      <w:r w:rsidR="00EC4C42" w:rsidRPr="00471768">
        <w:rPr>
          <w:i/>
          <w:iCs/>
          <w:color w:val="000000" w:themeColor="text1"/>
          <w:sz w:val="28"/>
          <w:szCs w:val="28"/>
          <w:lang w:val="fr-FR"/>
        </w:rPr>
        <w:t>(có văn bản kèm theo)</w:t>
      </w:r>
      <w:r w:rsidR="006A02DA" w:rsidRPr="00471768">
        <w:rPr>
          <w:color w:val="000000"/>
          <w:sz w:val="28"/>
          <w:szCs w:val="28"/>
        </w:rPr>
        <w:t xml:space="preserve">; </w:t>
      </w:r>
      <w:r w:rsidR="006A02DA" w:rsidRPr="00471768">
        <w:rPr>
          <w:sz w:val="28"/>
          <w:szCs w:val="28"/>
        </w:rPr>
        <w:t>c</w:t>
      </w:r>
      <w:r w:rsidR="006A02DA" w:rsidRPr="00471768">
        <w:rPr>
          <w:color w:val="000000"/>
          <w:sz w:val="28"/>
          <w:szCs w:val="28"/>
        </w:rPr>
        <w:t>ăn cứ Quy chế làm việc của Ủy ban nhân dân tỉnh được ban hành kèm theo Quyết định số 60/2025/QĐ-UBND ngày 25/8/2025 của Ủy ban nhân dân tỉnh,</w:t>
      </w:r>
      <w:r w:rsidR="00E03E92" w:rsidRPr="006A02DA">
        <w:rPr>
          <w:color w:val="000000"/>
          <w:sz w:val="28"/>
          <w:szCs w:val="28"/>
        </w:rPr>
        <w:t xml:space="preserve"> </w:t>
      </w:r>
      <w:r w:rsidRPr="006A02DA">
        <w:rPr>
          <w:color w:val="000000"/>
          <w:sz w:val="28"/>
          <w:szCs w:val="28"/>
        </w:rPr>
        <w:t xml:space="preserve">Văn phòng </w:t>
      </w:r>
      <w:r w:rsidR="00E03E92" w:rsidRPr="006A02DA">
        <w:rPr>
          <w:color w:val="000000"/>
          <w:sz w:val="28"/>
          <w:szCs w:val="28"/>
        </w:rPr>
        <w:t xml:space="preserve">Ủy ban nhân dân </w:t>
      </w:r>
      <w:r w:rsidR="00E03E92" w:rsidRPr="009A34B3">
        <w:rPr>
          <w:color w:val="000000"/>
          <w:sz w:val="28"/>
          <w:szCs w:val="28"/>
        </w:rPr>
        <w:t xml:space="preserve">tỉnh </w:t>
      </w:r>
      <w:r w:rsidR="00976763" w:rsidRPr="009A34B3">
        <w:rPr>
          <w:color w:val="000000"/>
          <w:sz w:val="28"/>
          <w:szCs w:val="28"/>
        </w:rPr>
        <w:t>đề nghị</w:t>
      </w:r>
      <w:r w:rsidR="002C3B52" w:rsidRPr="009A34B3">
        <w:rPr>
          <w:color w:val="000000"/>
          <w:sz w:val="28"/>
          <w:szCs w:val="28"/>
        </w:rPr>
        <w:t xml:space="preserve">: </w:t>
      </w:r>
    </w:p>
    <w:p w14:paraId="0D842357" w14:textId="039FDCE8" w:rsidR="004C6CEB" w:rsidRDefault="009A34B3" w:rsidP="00A40915">
      <w:pPr>
        <w:spacing w:before="120" w:line="247" w:lineRule="auto"/>
        <w:ind w:firstLine="567"/>
        <w:jc w:val="both"/>
        <w:rPr>
          <w:sz w:val="28"/>
          <w:szCs w:val="28"/>
        </w:rPr>
      </w:pPr>
      <w:r w:rsidRPr="00EC4C42">
        <w:rPr>
          <w:sz w:val="28"/>
          <w:szCs w:val="28"/>
        </w:rPr>
        <w:t>Sở Công Thương chủ trì, phối hợp</w:t>
      </w:r>
      <w:r w:rsidRPr="00EC4C42">
        <w:rPr>
          <w:spacing w:val="-2"/>
          <w:sz w:val="28"/>
          <w:szCs w:val="28"/>
        </w:rPr>
        <w:t xml:space="preserve"> với </w:t>
      </w:r>
      <w:r w:rsidR="00A40915">
        <w:rPr>
          <w:spacing w:val="-2"/>
          <w:sz w:val="28"/>
          <w:szCs w:val="28"/>
        </w:rPr>
        <w:t xml:space="preserve">Sở Nông nghiệp và Môi trường, Sở Khoa học và Công nghệ, </w:t>
      </w:r>
      <w:r w:rsidRPr="00EC4C42">
        <w:rPr>
          <w:spacing w:val="-2"/>
          <w:sz w:val="28"/>
          <w:szCs w:val="28"/>
        </w:rPr>
        <w:t xml:space="preserve">các cơ quan, đơn vị có liên quan </w:t>
      </w:r>
      <w:r w:rsidR="00EC4C42" w:rsidRPr="00EC4C42">
        <w:rPr>
          <w:spacing w:val="-2"/>
          <w:sz w:val="28"/>
          <w:szCs w:val="28"/>
        </w:rPr>
        <w:t xml:space="preserve">nghiên cứu, </w:t>
      </w:r>
      <w:r w:rsidRPr="00EC4C42">
        <w:rPr>
          <w:sz w:val="28"/>
          <w:szCs w:val="28"/>
        </w:rPr>
        <w:t xml:space="preserve">tham mưu Ủy ban nhân dân tỉnh </w:t>
      </w:r>
      <w:r w:rsidR="009A2222">
        <w:rPr>
          <w:sz w:val="28"/>
          <w:szCs w:val="28"/>
        </w:rPr>
        <w:t xml:space="preserve">triển khai </w:t>
      </w:r>
      <w:r w:rsidR="009A2222" w:rsidRPr="009A2222">
        <w:rPr>
          <w:sz w:val="28"/>
          <w:szCs w:val="28"/>
        </w:rPr>
        <w:t xml:space="preserve">thực hiện kết luận của đồng chí Tổng Bí thư, Chủ tịch nước tại </w:t>
      </w:r>
      <w:r w:rsidR="009A2222" w:rsidRPr="009A2222">
        <w:rPr>
          <w:color w:val="000000" w:themeColor="text1"/>
          <w:sz w:val="28"/>
          <w:szCs w:val="28"/>
          <w:lang w:val="fr-FR"/>
        </w:rPr>
        <w:t>Thông báo số 66-TB/VPTW ngày 25/5/2026 về phát triển công nghiệp vật liệu</w:t>
      </w:r>
      <w:r w:rsidR="004E7D70">
        <w:rPr>
          <w:color w:val="000000" w:themeColor="text1"/>
          <w:sz w:val="28"/>
          <w:szCs w:val="28"/>
          <w:lang w:val="fr-FR"/>
        </w:rPr>
        <w:t xml:space="preserve">. Thời gian hoàn thành: </w:t>
      </w:r>
      <w:r w:rsidR="004C6CEB" w:rsidRPr="004C6CEB">
        <w:rPr>
          <w:b/>
          <w:bCs/>
          <w:sz w:val="28"/>
          <w:szCs w:val="28"/>
        </w:rPr>
        <w:t>trước ngày 20/6/2026</w:t>
      </w:r>
      <w:r w:rsidR="004C6CEB">
        <w:rPr>
          <w:sz w:val="28"/>
          <w:szCs w:val="28"/>
        </w:rPr>
        <w:t>.</w:t>
      </w:r>
    </w:p>
    <w:p w14:paraId="1B45B767" w14:textId="694EAA1E" w:rsidR="004C1139" w:rsidRPr="004E1F86" w:rsidRDefault="003F7537" w:rsidP="00541EB1">
      <w:pPr>
        <w:spacing w:before="120" w:line="264" w:lineRule="auto"/>
        <w:ind w:firstLine="567"/>
        <w:jc w:val="both"/>
        <w:rPr>
          <w:i/>
          <w:iCs/>
          <w:spacing w:val="2"/>
          <w:sz w:val="28"/>
          <w:szCs w:val="28"/>
        </w:rPr>
      </w:pPr>
      <w:r w:rsidRPr="00541EB1">
        <w:rPr>
          <w:color w:val="000000"/>
          <w:spacing w:val="2"/>
          <w:sz w:val="28"/>
          <w:szCs w:val="28"/>
        </w:rPr>
        <w:t>Văn phòng</w:t>
      </w:r>
      <w:r w:rsidRPr="004E1F86">
        <w:rPr>
          <w:color w:val="000000"/>
          <w:spacing w:val="2"/>
          <w:sz w:val="28"/>
          <w:szCs w:val="28"/>
        </w:rPr>
        <w:t xml:space="preserve"> Ủy ban nhân dân tỉnh thông báo đến đơn vị biết, thực hiện</w:t>
      </w:r>
      <w:r w:rsidR="004C1139" w:rsidRPr="004E1F86">
        <w:rPr>
          <w:color w:val="000000"/>
          <w:spacing w:val="2"/>
          <w:sz w:val="28"/>
          <w:szCs w:val="28"/>
        </w:rPr>
        <w:t>./.</w:t>
      </w:r>
    </w:p>
    <w:p w14:paraId="6E0B57FE" w14:textId="77777777" w:rsidR="004441C8" w:rsidRPr="004C6CEB" w:rsidRDefault="004441C8">
      <w:pPr>
        <w:spacing w:after="120"/>
        <w:ind w:firstLine="710"/>
        <w:jc w:val="both"/>
        <w:rPr>
          <w:sz w:val="12"/>
          <w:szCs w:val="12"/>
        </w:rPr>
      </w:pPr>
    </w:p>
    <w:tbl>
      <w:tblPr>
        <w:tblStyle w:val="a0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9"/>
        <w:gridCol w:w="5386"/>
      </w:tblGrid>
      <w:tr w:rsidR="004441C8" w14:paraId="08EB5291" w14:textId="77777777" w:rsidTr="00B77970">
        <w:tc>
          <w:tcPr>
            <w:tcW w:w="3969" w:type="dxa"/>
          </w:tcPr>
          <w:p w14:paraId="443BAF86" w14:textId="77777777" w:rsidR="004441C8" w:rsidRDefault="00E03E92">
            <w:r>
              <w:rPr>
                <w:b/>
                <w:i/>
              </w:rPr>
              <w:t>Nơi nhận:</w:t>
            </w:r>
            <w:r>
              <w:t xml:space="preserve">                                                                                             </w:t>
            </w:r>
          </w:p>
          <w:p w14:paraId="40C97215" w14:textId="77777777" w:rsidR="004441C8" w:rsidRPr="004C6CEB" w:rsidRDefault="00E03E92">
            <w:pPr>
              <w:rPr>
                <w:sz w:val="22"/>
                <w:szCs w:val="22"/>
              </w:rPr>
            </w:pPr>
            <w:r w:rsidRPr="004C6CEB">
              <w:rPr>
                <w:sz w:val="22"/>
                <w:szCs w:val="22"/>
              </w:rPr>
              <w:t xml:space="preserve">- Như trên;  </w:t>
            </w:r>
          </w:p>
          <w:p w14:paraId="3AEA3825" w14:textId="675667D7" w:rsidR="003F7537" w:rsidRPr="004C6CEB" w:rsidRDefault="003F7537">
            <w:pPr>
              <w:rPr>
                <w:sz w:val="22"/>
                <w:szCs w:val="22"/>
              </w:rPr>
            </w:pPr>
            <w:r w:rsidRPr="004C6CEB">
              <w:rPr>
                <w:sz w:val="22"/>
                <w:szCs w:val="22"/>
              </w:rPr>
              <w:t>- CT và các PCT UBND Tỉnh;</w:t>
            </w:r>
          </w:p>
          <w:p w14:paraId="0B2A77A2" w14:textId="5BCE87CB" w:rsidR="004441C8" w:rsidRPr="004C6CEB" w:rsidRDefault="00E03E92">
            <w:pPr>
              <w:rPr>
                <w:sz w:val="22"/>
                <w:szCs w:val="22"/>
              </w:rPr>
            </w:pPr>
            <w:r w:rsidRPr="004C6CEB">
              <w:rPr>
                <w:sz w:val="22"/>
                <w:szCs w:val="22"/>
              </w:rPr>
              <w:t>- VP: CVP và PCVP</w:t>
            </w:r>
            <w:r w:rsidR="00DA7CB4" w:rsidRPr="004C6CEB">
              <w:rPr>
                <w:sz w:val="22"/>
                <w:szCs w:val="22"/>
              </w:rPr>
              <w:t xml:space="preserve"> (Tuấn)</w:t>
            </w:r>
            <w:r w:rsidRPr="004C6CEB">
              <w:rPr>
                <w:sz w:val="22"/>
                <w:szCs w:val="22"/>
              </w:rPr>
              <w:t>;</w:t>
            </w:r>
          </w:p>
          <w:p w14:paraId="773C39D2" w14:textId="77777777" w:rsidR="004441C8" w:rsidRDefault="00E03E92">
            <w:pPr>
              <w:rPr>
                <w:sz w:val="22"/>
                <w:szCs w:val="22"/>
              </w:rPr>
            </w:pPr>
            <w:r w:rsidRPr="004C6CEB">
              <w:rPr>
                <w:sz w:val="22"/>
                <w:szCs w:val="22"/>
              </w:rPr>
              <w:t>- Lưu: VT, P.KT (Ngân).</w:t>
            </w:r>
          </w:p>
        </w:tc>
        <w:tc>
          <w:tcPr>
            <w:tcW w:w="5386" w:type="dxa"/>
          </w:tcPr>
          <w:p w14:paraId="2DA6416B" w14:textId="1FA71D3D" w:rsidR="004441C8" w:rsidRDefault="00DA7C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KT. </w:t>
            </w:r>
            <w:r w:rsidR="00E03E92">
              <w:rPr>
                <w:b/>
                <w:sz w:val="26"/>
                <w:szCs w:val="26"/>
              </w:rPr>
              <w:t>CHÁNH VĂN PHÒNG</w:t>
            </w:r>
          </w:p>
          <w:p w14:paraId="113AB53F" w14:textId="28A023FD" w:rsidR="00DA7CB4" w:rsidRDefault="00DA7CB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CHÁNH VĂN PHÒNG</w:t>
            </w:r>
          </w:p>
          <w:p w14:paraId="7689E170" w14:textId="77777777" w:rsidR="004441C8" w:rsidRDefault="004441C8">
            <w:pPr>
              <w:jc w:val="center"/>
              <w:rPr>
                <w:sz w:val="26"/>
                <w:szCs w:val="26"/>
              </w:rPr>
            </w:pPr>
          </w:p>
          <w:p w14:paraId="1B65E0B8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023D0040" w14:textId="77777777" w:rsidR="004C6CEB" w:rsidRDefault="004C6CEB">
            <w:pPr>
              <w:jc w:val="center"/>
              <w:rPr>
                <w:sz w:val="26"/>
                <w:szCs w:val="26"/>
              </w:rPr>
            </w:pPr>
          </w:p>
          <w:p w14:paraId="6BF34CCB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63A73CB0" w14:textId="77777777" w:rsidR="004C6CEB" w:rsidRDefault="004C6CEB">
            <w:pPr>
              <w:jc w:val="center"/>
              <w:rPr>
                <w:sz w:val="26"/>
                <w:szCs w:val="26"/>
              </w:rPr>
            </w:pPr>
          </w:p>
          <w:p w14:paraId="50AFF232" w14:textId="78F143E1" w:rsidR="003F7537" w:rsidRPr="003F7537" w:rsidRDefault="003F7537">
            <w:pPr>
              <w:jc w:val="center"/>
              <w:rPr>
                <w:b/>
                <w:bCs/>
                <w:sz w:val="26"/>
                <w:szCs w:val="26"/>
              </w:rPr>
            </w:pPr>
            <w:r w:rsidRPr="003F7537">
              <w:rPr>
                <w:b/>
                <w:bCs/>
                <w:sz w:val="28"/>
                <w:szCs w:val="28"/>
              </w:rPr>
              <w:t xml:space="preserve">Nguyễn </w:t>
            </w:r>
            <w:r w:rsidR="00DA7CB4">
              <w:rPr>
                <w:b/>
                <w:bCs/>
                <w:sz w:val="28"/>
                <w:szCs w:val="28"/>
              </w:rPr>
              <w:t>Minh Tuấn</w:t>
            </w:r>
          </w:p>
        </w:tc>
      </w:tr>
    </w:tbl>
    <w:p w14:paraId="46CB3574" w14:textId="77777777" w:rsidR="004441C8" w:rsidRDefault="004441C8">
      <w:pPr>
        <w:jc w:val="both"/>
      </w:pPr>
    </w:p>
    <w:sectPr w:rsidR="004441C8">
      <w:headerReference w:type="even" r:id="rId7"/>
      <w:headerReference w:type="default" r:id="rId8"/>
      <w:pgSz w:w="11907" w:h="16840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2925" w14:textId="77777777" w:rsidR="00ED2FD1" w:rsidRDefault="00ED2FD1">
      <w:r>
        <w:separator/>
      </w:r>
    </w:p>
  </w:endnote>
  <w:endnote w:type="continuationSeparator" w:id="0">
    <w:p w14:paraId="046B3240" w14:textId="77777777" w:rsidR="00ED2FD1" w:rsidRDefault="00ED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4399" w14:textId="77777777" w:rsidR="00ED2FD1" w:rsidRDefault="00ED2FD1">
      <w:r>
        <w:separator/>
      </w:r>
    </w:p>
  </w:footnote>
  <w:footnote w:type="continuationSeparator" w:id="0">
    <w:p w14:paraId="532B57D9" w14:textId="77777777" w:rsidR="00ED2FD1" w:rsidRDefault="00ED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9B9C" w14:textId="77777777" w:rsidR="004441C8" w:rsidRDefault="00E0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4D9C18" w14:textId="77777777" w:rsidR="004441C8" w:rsidRDefault="0044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D09D" w14:textId="77777777" w:rsidR="004441C8" w:rsidRDefault="00E0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EB7">
      <w:rPr>
        <w:noProof/>
        <w:color w:val="000000"/>
      </w:rPr>
      <w:t>2</w:t>
    </w:r>
    <w:r>
      <w:rPr>
        <w:color w:val="000000"/>
      </w:rPr>
      <w:fldChar w:fldCharType="end"/>
    </w:r>
  </w:p>
  <w:p w14:paraId="0005F573" w14:textId="77777777" w:rsidR="004441C8" w:rsidRDefault="0044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ADC"/>
    <w:multiLevelType w:val="multilevel"/>
    <w:tmpl w:val="AA0E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B0801"/>
    <w:multiLevelType w:val="multilevel"/>
    <w:tmpl w:val="5A16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33B74"/>
    <w:multiLevelType w:val="multilevel"/>
    <w:tmpl w:val="2106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010A6"/>
    <w:multiLevelType w:val="multilevel"/>
    <w:tmpl w:val="B986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831772">
    <w:abstractNumId w:val="2"/>
  </w:num>
  <w:num w:numId="2" w16cid:durableId="1419984540">
    <w:abstractNumId w:val="1"/>
  </w:num>
  <w:num w:numId="3" w16cid:durableId="1985350736">
    <w:abstractNumId w:val="0"/>
  </w:num>
  <w:num w:numId="4" w16cid:durableId="130142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C8"/>
    <w:rsid w:val="00002E01"/>
    <w:rsid w:val="00002EDD"/>
    <w:rsid w:val="00005B19"/>
    <w:rsid w:val="0000677E"/>
    <w:rsid w:val="00036FCE"/>
    <w:rsid w:val="00090DAF"/>
    <w:rsid w:val="000A71A2"/>
    <w:rsid w:val="000C2184"/>
    <w:rsid w:val="000C26C6"/>
    <w:rsid w:val="00104453"/>
    <w:rsid w:val="00126C84"/>
    <w:rsid w:val="00130FB5"/>
    <w:rsid w:val="00153063"/>
    <w:rsid w:val="001879D3"/>
    <w:rsid w:val="001A257F"/>
    <w:rsid w:val="001C5A5A"/>
    <w:rsid w:val="001D47C0"/>
    <w:rsid w:val="001E54C6"/>
    <w:rsid w:val="00214B7F"/>
    <w:rsid w:val="00227915"/>
    <w:rsid w:val="00237929"/>
    <w:rsid w:val="00261893"/>
    <w:rsid w:val="0027309A"/>
    <w:rsid w:val="0028195F"/>
    <w:rsid w:val="002B2F1B"/>
    <w:rsid w:val="002B48F5"/>
    <w:rsid w:val="002C3B52"/>
    <w:rsid w:val="002C3C6C"/>
    <w:rsid w:val="002D40BE"/>
    <w:rsid w:val="002F2BD8"/>
    <w:rsid w:val="00302D7B"/>
    <w:rsid w:val="00317EF0"/>
    <w:rsid w:val="0032771F"/>
    <w:rsid w:val="00352DC9"/>
    <w:rsid w:val="00380208"/>
    <w:rsid w:val="003827F6"/>
    <w:rsid w:val="00393ED6"/>
    <w:rsid w:val="003A5F06"/>
    <w:rsid w:val="003B743C"/>
    <w:rsid w:val="003F7537"/>
    <w:rsid w:val="00434F2F"/>
    <w:rsid w:val="004441C8"/>
    <w:rsid w:val="004473C9"/>
    <w:rsid w:val="00471768"/>
    <w:rsid w:val="00487C38"/>
    <w:rsid w:val="004B433B"/>
    <w:rsid w:val="004C1139"/>
    <w:rsid w:val="004C6CEB"/>
    <w:rsid w:val="004D0887"/>
    <w:rsid w:val="004E1F86"/>
    <w:rsid w:val="004E7D70"/>
    <w:rsid w:val="004F55BF"/>
    <w:rsid w:val="00503E07"/>
    <w:rsid w:val="00541EB1"/>
    <w:rsid w:val="00542B97"/>
    <w:rsid w:val="00551E77"/>
    <w:rsid w:val="005E5768"/>
    <w:rsid w:val="00601BDE"/>
    <w:rsid w:val="00602FA7"/>
    <w:rsid w:val="00667029"/>
    <w:rsid w:val="00680073"/>
    <w:rsid w:val="00694F46"/>
    <w:rsid w:val="006A02DA"/>
    <w:rsid w:val="006A75A1"/>
    <w:rsid w:val="006E2A3D"/>
    <w:rsid w:val="006E7F16"/>
    <w:rsid w:val="006F3254"/>
    <w:rsid w:val="007103E2"/>
    <w:rsid w:val="00723049"/>
    <w:rsid w:val="00723331"/>
    <w:rsid w:val="00744640"/>
    <w:rsid w:val="00762A86"/>
    <w:rsid w:val="00773F71"/>
    <w:rsid w:val="00782C93"/>
    <w:rsid w:val="00784C33"/>
    <w:rsid w:val="007B0856"/>
    <w:rsid w:val="0081134E"/>
    <w:rsid w:val="00825EFD"/>
    <w:rsid w:val="008374BB"/>
    <w:rsid w:val="008806B3"/>
    <w:rsid w:val="008B2C1E"/>
    <w:rsid w:val="008C2359"/>
    <w:rsid w:val="008E5988"/>
    <w:rsid w:val="00934FA4"/>
    <w:rsid w:val="009352CB"/>
    <w:rsid w:val="00935E60"/>
    <w:rsid w:val="009533B6"/>
    <w:rsid w:val="00976763"/>
    <w:rsid w:val="009A2222"/>
    <w:rsid w:val="009A34B3"/>
    <w:rsid w:val="009B6351"/>
    <w:rsid w:val="009F29E5"/>
    <w:rsid w:val="00A40915"/>
    <w:rsid w:val="00A46550"/>
    <w:rsid w:val="00A46823"/>
    <w:rsid w:val="00A86C01"/>
    <w:rsid w:val="00A876A3"/>
    <w:rsid w:val="00A91596"/>
    <w:rsid w:val="00AC28CB"/>
    <w:rsid w:val="00B0752F"/>
    <w:rsid w:val="00B20D23"/>
    <w:rsid w:val="00B31E96"/>
    <w:rsid w:val="00B35FA0"/>
    <w:rsid w:val="00B629E1"/>
    <w:rsid w:val="00B77970"/>
    <w:rsid w:val="00C322D3"/>
    <w:rsid w:val="00C42836"/>
    <w:rsid w:val="00C6246A"/>
    <w:rsid w:val="00C73C6F"/>
    <w:rsid w:val="00C86A51"/>
    <w:rsid w:val="00C87881"/>
    <w:rsid w:val="00CA335C"/>
    <w:rsid w:val="00CA5912"/>
    <w:rsid w:val="00CB0188"/>
    <w:rsid w:val="00CC3918"/>
    <w:rsid w:val="00CE5314"/>
    <w:rsid w:val="00D01ABF"/>
    <w:rsid w:val="00D07AEE"/>
    <w:rsid w:val="00D30722"/>
    <w:rsid w:val="00D37EB7"/>
    <w:rsid w:val="00D63D5D"/>
    <w:rsid w:val="00D77E4A"/>
    <w:rsid w:val="00D965EB"/>
    <w:rsid w:val="00DA3743"/>
    <w:rsid w:val="00DA7CB4"/>
    <w:rsid w:val="00DC3D21"/>
    <w:rsid w:val="00DD0E33"/>
    <w:rsid w:val="00DF23C5"/>
    <w:rsid w:val="00DF3055"/>
    <w:rsid w:val="00E03E92"/>
    <w:rsid w:val="00E103CD"/>
    <w:rsid w:val="00E46D8A"/>
    <w:rsid w:val="00E61585"/>
    <w:rsid w:val="00E75AF6"/>
    <w:rsid w:val="00EC2499"/>
    <w:rsid w:val="00EC4C42"/>
    <w:rsid w:val="00ED2FD1"/>
    <w:rsid w:val="00EF0B88"/>
    <w:rsid w:val="00F329FE"/>
    <w:rsid w:val="00F51178"/>
    <w:rsid w:val="00F64C34"/>
    <w:rsid w:val="00FD31EF"/>
    <w:rsid w:val="00FE59EB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20F07"/>
  <w15:docId w15:val="{072A3659-45F6-4988-9A1C-7511E686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72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ind w:firstLine="923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ind w:firstLine="923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4</cp:revision>
  <dcterms:created xsi:type="dcterms:W3CDTF">2026-06-11T07:36:00Z</dcterms:created>
  <dcterms:modified xsi:type="dcterms:W3CDTF">2026-06-11T08:55:00Z</dcterms:modified>
</cp:coreProperties>
</file>